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5" w:rsidRDefault="0010613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72D" w:rsidRDefault="00B4272D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904F6">
        <w:rPr>
          <w:rFonts w:ascii="Times New Roman" w:hAnsi="Times New Roman" w:cs="Times New Roman"/>
          <w:sz w:val="28"/>
          <w:szCs w:val="28"/>
        </w:rPr>
        <w:t>1</w:t>
      </w:r>
      <w:r w:rsidR="00B4272D">
        <w:rPr>
          <w:rFonts w:ascii="Times New Roman" w:hAnsi="Times New Roman" w:cs="Times New Roman"/>
          <w:sz w:val="28"/>
          <w:szCs w:val="28"/>
        </w:rPr>
        <w:t>339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2904F6">
        <w:rPr>
          <w:rFonts w:ascii="Times New Roman" w:hAnsi="Times New Roman" w:cs="Times New Roman"/>
          <w:sz w:val="28"/>
          <w:szCs w:val="28"/>
        </w:rPr>
        <w:t>2</w:t>
      </w:r>
      <w:r w:rsidR="00B4272D">
        <w:rPr>
          <w:rFonts w:ascii="Times New Roman" w:hAnsi="Times New Roman" w:cs="Times New Roman"/>
          <w:sz w:val="28"/>
          <w:szCs w:val="28"/>
        </w:rPr>
        <w:t>4 декабря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B4272D" w:rsidP="00371ECE">
      <w:pPr>
        <w:spacing w:after="0" w:line="276" w:lineRule="auto"/>
        <w:ind w:left="96" w:firstLine="566"/>
        <w:rPr>
          <w:rStyle w:val="fontstyle01"/>
          <w:b/>
        </w:rPr>
      </w:pPr>
      <w:r>
        <w:rPr>
          <w:rStyle w:val="fontstyle01"/>
          <w:b/>
        </w:rPr>
        <w:t xml:space="preserve">Об обеспечении </w:t>
      </w:r>
      <w:r w:rsidR="009C50AE">
        <w:rPr>
          <w:rStyle w:val="fontstyle01"/>
          <w:b/>
        </w:rPr>
        <w:t>показателей</w:t>
      </w:r>
      <w:bookmarkStart w:id="0" w:name="_GoBack"/>
      <w:bookmarkEnd w:id="0"/>
      <w:r>
        <w:rPr>
          <w:rStyle w:val="fontstyle01"/>
          <w:b/>
        </w:rPr>
        <w:t xml:space="preserve"> в</w:t>
      </w:r>
      <w:r w:rsidR="00EA233F">
        <w:rPr>
          <w:rStyle w:val="fontstyle01"/>
          <w:b/>
        </w:rPr>
        <w:t xml:space="preserve"> </w:t>
      </w:r>
      <w:proofErr w:type="spellStart"/>
      <w:r w:rsidR="00EA233F">
        <w:rPr>
          <w:rStyle w:val="fontstyle01"/>
          <w:b/>
        </w:rPr>
        <w:t>Госпаблик</w:t>
      </w:r>
      <w:r>
        <w:rPr>
          <w:rStyle w:val="fontstyle01"/>
          <w:b/>
        </w:rPr>
        <w:t>ах</w:t>
      </w:r>
      <w:proofErr w:type="spellEnd"/>
    </w:p>
    <w:p w:rsidR="003757B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06135" w:rsidRPr="00887B18" w:rsidRDefault="00106135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2D" w:rsidRPr="00B4272D" w:rsidRDefault="00B4272D" w:rsidP="00B4272D">
      <w:pPr>
        <w:spacing w:after="3" w:line="355" w:lineRule="auto"/>
        <w:ind w:left="-8" w:right="-1" w:firstLine="5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fontstyle01"/>
        </w:rPr>
        <w:t>В соответствии с</w:t>
      </w:r>
      <w:r w:rsidR="00371ECE">
        <w:rPr>
          <w:rStyle w:val="fontstyle01"/>
        </w:rPr>
        <w:t xml:space="preserve"> </w:t>
      </w:r>
      <w:r w:rsidR="00106135">
        <w:rPr>
          <w:rFonts w:ascii="TimesNewRomanPSMT" w:hAnsi="TimesNewRomanPSMT"/>
          <w:color w:val="000000"/>
          <w:sz w:val="28"/>
          <w:szCs w:val="28"/>
        </w:rPr>
        <w:t>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B31C31" w:rsidRPr="00B31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06135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>338</w:t>
      </w:r>
      <w:r w:rsidR="00106135">
        <w:rPr>
          <w:rFonts w:ascii="TimesNewRomanPSMT" w:hAnsi="TimesNewRomanPSMT"/>
          <w:color w:val="000000"/>
          <w:sz w:val="28"/>
          <w:szCs w:val="28"/>
        </w:rPr>
        <w:t xml:space="preserve">/24 от </w:t>
      </w:r>
      <w:r>
        <w:rPr>
          <w:rFonts w:ascii="TimesNewRomanPSMT" w:hAnsi="TimesNewRomanPSMT"/>
          <w:color w:val="000000"/>
          <w:sz w:val="28"/>
          <w:szCs w:val="28"/>
        </w:rPr>
        <w:t xml:space="preserve">24.08.2024г. </w:t>
      </w:r>
      <w:r w:rsidR="00B31C31">
        <w:rPr>
          <w:rFonts w:ascii="TimesNewRomanPSMT" w:hAnsi="TimesNewRomanPSMT"/>
          <w:color w:val="000000"/>
          <w:sz w:val="28"/>
          <w:szCs w:val="28"/>
        </w:rPr>
        <w:t>МКУ «Управление образования»</w:t>
      </w:r>
      <w:r>
        <w:rPr>
          <w:rFonts w:ascii="TimesNewRomanPSMT" w:hAnsi="TimesNewRomanPSMT"/>
          <w:color w:val="000000"/>
          <w:sz w:val="28"/>
          <w:szCs w:val="28"/>
        </w:rPr>
        <w:t>, а также в</w:t>
      </w: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соответствии с поручением Главы Республики Дагестан СА. Меликова от 9 августа 2022 г. № 01-1-3772/22 к письму министра цифрового развития, связи и массовых коммуникаций Российской Федерации ММ.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Шадаева</w:t>
      </w:r>
      <w:proofErr w:type="spellEnd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6 августа 2022 г. № МШ-ПIЗ-070-47195 об обеспечении реализации норм, вводимых в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оответствии с изменениями в ФЗ </w:t>
      </w: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№8 от 9 февраля 2009 года,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«Управление образования» информирует о том, что </w:t>
      </w: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 управления регионом Республики Дагестан 08.11.2024 года провел обучающий семинар для всех администраторов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госпабликов</w:t>
      </w:r>
      <w:proofErr w:type="spellEnd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Сергокалинского</w:t>
      </w: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района.</w:t>
      </w:r>
    </w:p>
    <w:p w:rsidR="00B4272D" w:rsidRPr="00B4272D" w:rsidRDefault="00B4272D" w:rsidP="00B4272D">
      <w:pPr>
        <w:spacing w:after="3" w:line="355" w:lineRule="auto"/>
        <w:ind w:left="-8" w:right="-1" w:firstLine="57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повторного замера данных (см. Приложение) отмечена положительная динамика, однако выяснилось, что не все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паблики</w:t>
      </w:r>
      <w:proofErr w:type="spellEnd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исполняют требования федерального законодательства.</w:t>
      </w:r>
    </w:p>
    <w:p w:rsidR="00B4272D" w:rsidRPr="00B4272D" w:rsidRDefault="00B4272D" w:rsidP="00B4272D">
      <w:pPr>
        <w:spacing w:after="673" w:line="338" w:lineRule="auto"/>
        <w:ind w:left="-15" w:right="14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72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Прошу Вас изучить и поручить наладить частоту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постинг</w:t>
      </w:r>
      <w:r w:rsidRPr="00B4272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 (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3</w:t>
      </w:r>
      <w:r w:rsidRPr="00B4272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поста в неделю), в том числе через новый Компонент, на постоянной основе во всех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пабликах</w:t>
      </w:r>
      <w:proofErr w:type="spellEnd"/>
      <w:r w:rsidRPr="00B4272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Сергокалинского района.</w:t>
      </w:r>
    </w:p>
    <w:p w:rsidR="00B4272D" w:rsidRPr="00B4272D" w:rsidRDefault="00B4272D" w:rsidP="00B4272D">
      <w:pPr>
        <w:spacing w:after="1085"/>
        <w:ind w:right="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Приложение: Динамика показателей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госпабликов</w:t>
      </w:r>
      <w:proofErr w:type="spellEnd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л. в 1 </w:t>
      </w:r>
      <w:proofErr w:type="spellStart"/>
      <w:r w:rsidRPr="00B4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экз</w:t>
      </w:r>
      <w:proofErr w:type="spellEnd"/>
      <w:r w:rsidRPr="00B427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F79813" wp14:editId="66920F74">
            <wp:extent cx="18288" cy="22861"/>
            <wp:effectExtent l="0" t="0" r="0" b="0"/>
            <wp:docPr id="1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C31" w:rsidRDefault="00B31C31" w:rsidP="00B4272D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4272D" w:rsidRDefault="00B4272D" w:rsidP="00B427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272D" w:rsidRDefault="00B4272D" w:rsidP="00B42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01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</w:p>
    <w:tbl>
      <w:tblPr>
        <w:tblStyle w:val="a5"/>
        <w:tblW w:w="10348" w:type="dxa"/>
        <w:tblInd w:w="279" w:type="dxa"/>
        <w:tblLook w:val="04A0" w:firstRow="1" w:lastRow="0" w:firstColumn="1" w:lastColumn="0" w:noHBand="0" w:noVBand="1"/>
      </w:tblPr>
      <w:tblGrid>
        <w:gridCol w:w="4536"/>
        <w:gridCol w:w="2694"/>
        <w:gridCol w:w="3118"/>
      </w:tblGrid>
      <w:tr w:rsidR="00B4272D" w:rsidTr="00B4272D">
        <w:tc>
          <w:tcPr>
            <w:tcW w:w="4536" w:type="dxa"/>
          </w:tcPr>
          <w:p w:rsidR="00B4272D" w:rsidRPr="008A089C" w:rsidRDefault="00B4272D" w:rsidP="00110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8A089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Было-до обучения</w:t>
            </w:r>
          </w:p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28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10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03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11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Стало-после обучения</w:t>
            </w:r>
          </w:p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11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C779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  <w:p w:rsidR="00B4272D" w:rsidRPr="00C77902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2D" w:rsidTr="00B4272D">
        <w:tc>
          <w:tcPr>
            <w:tcW w:w="4536" w:type="dxa"/>
          </w:tcPr>
          <w:p w:rsidR="00B4272D" w:rsidRPr="003B74E6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83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выполняют норму постинга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72D" w:rsidTr="00B4272D">
        <w:tc>
          <w:tcPr>
            <w:tcW w:w="4536" w:type="dxa"/>
          </w:tcPr>
          <w:p w:rsidR="00B4272D" w:rsidRPr="00201C83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аватарки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72D" w:rsidTr="00B4272D">
        <w:tc>
          <w:tcPr>
            <w:tcW w:w="4536" w:type="dxa"/>
          </w:tcPr>
          <w:p w:rsidR="00B4272D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обложки: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72D" w:rsidTr="00B4272D">
        <w:tc>
          <w:tcPr>
            <w:tcW w:w="4536" w:type="dxa"/>
          </w:tcPr>
          <w:p w:rsidR="00B4272D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описания: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72D" w:rsidTr="00B4272D">
        <w:tc>
          <w:tcPr>
            <w:tcW w:w="4536" w:type="dxa"/>
          </w:tcPr>
          <w:p w:rsidR="00B4272D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proofErr w:type="spellStart"/>
            <w:r w:rsidRPr="003B74E6">
              <w:rPr>
                <w:rFonts w:ascii="Times New Roman" w:hAnsi="Times New Roman" w:cs="Times New Roman"/>
                <w:b/>
                <w:sz w:val="28"/>
                <w:szCs w:val="28"/>
              </w:rPr>
              <w:t>виджет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3B7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72D" w:rsidTr="00B4272D">
        <w:tc>
          <w:tcPr>
            <w:tcW w:w="4536" w:type="dxa"/>
          </w:tcPr>
          <w:p w:rsidR="00B4272D" w:rsidRDefault="00B4272D" w:rsidP="001107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</w:t>
            </w:r>
            <w:proofErr w:type="spellStart"/>
            <w:r w:rsidRPr="003B74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Pr="003B74E6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4272D" w:rsidRDefault="00B4272D" w:rsidP="00110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272D" w:rsidRDefault="00B4272D" w:rsidP="00B4272D">
      <w:pPr>
        <w:rPr>
          <w:rFonts w:ascii="Times New Roman" w:hAnsi="Times New Roman" w:cs="Times New Roman"/>
          <w:b/>
          <w:sz w:val="28"/>
          <w:szCs w:val="28"/>
        </w:rPr>
      </w:pPr>
    </w:p>
    <w:p w:rsidR="00B4272D" w:rsidRDefault="00B4272D" w:rsidP="00B42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на 18.12.2024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4272D" w:rsidRDefault="00B4272D" w:rsidP="00B42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FDC6A1" wp14:editId="47BA10F0">
            <wp:extent cx="6429375" cy="21989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12668" t="30048" r="60155" b="56345"/>
                    <a:stretch/>
                  </pic:blipFill>
                  <pic:spPr bwMode="auto">
                    <a:xfrm>
                      <a:off x="0" y="0"/>
                      <a:ext cx="6558719" cy="224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72D" w:rsidRPr="00A2482D" w:rsidRDefault="00B4272D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4272D" w:rsidRPr="00A2482D" w:rsidSect="00DC6D9B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06135"/>
    <w:rsid w:val="001E74BF"/>
    <w:rsid w:val="002578F1"/>
    <w:rsid w:val="002904F6"/>
    <w:rsid w:val="00292D45"/>
    <w:rsid w:val="002C65A8"/>
    <w:rsid w:val="00371ECE"/>
    <w:rsid w:val="003757B1"/>
    <w:rsid w:val="00381B1E"/>
    <w:rsid w:val="00457E86"/>
    <w:rsid w:val="004D02DC"/>
    <w:rsid w:val="005468F3"/>
    <w:rsid w:val="005F026C"/>
    <w:rsid w:val="00602B54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C50AE"/>
    <w:rsid w:val="009D4668"/>
    <w:rsid w:val="00A2482D"/>
    <w:rsid w:val="00A34B26"/>
    <w:rsid w:val="00A66810"/>
    <w:rsid w:val="00A70F7B"/>
    <w:rsid w:val="00AF6200"/>
    <w:rsid w:val="00B31C31"/>
    <w:rsid w:val="00B4272D"/>
    <w:rsid w:val="00B47A1A"/>
    <w:rsid w:val="00BF0025"/>
    <w:rsid w:val="00D42970"/>
    <w:rsid w:val="00DC6D9B"/>
    <w:rsid w:val="00DE7DA2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4C6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4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2024-12-24T11:46:00Z</dcterms:created>
  <dcterms:modified xsi:type="dcterms:W3CDTF">2024-12-24T11:47:00Z</dcterms:modified>
</cp:coreProperties>
</file>